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68953844" w:rsidR="00CB1554" w:rsidRPr="00D67C96" w:rsidRDefault="00EC1276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EC1276">
              <w:rPr>
                <w:rFonts w:eastAsia="Times New Roman" w:cstheme="minorHAnsi"/>
                <w:color w:val="007DCC"/>
                <w:lang w:val="sv-SE" w:eastAsia="sv-SE"/>
              </w:rPr>
              <w:t>17959380</w:t>
            </w:r>
            <w:proofErr w:type="gramEnd"/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EC1276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EC1276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EC1276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EC1276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EC1276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2CA2B5E" w:rsidR="00D67C96" w:rsidRPr="00B35FD6" w:rsidRDefault="00EC1276" w:rsidP="00EC12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erfarenhet som Oracle </w:t>
            </w:r>
            <w:proofErr w:type="spellStart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eBS</w:t>
            </w:r>
            <w:proofErr w:type="spellEnd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teknisk expert (</w:t>
            </w:r>
            <w:proofErr w:type="spellStart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AppsTech</w:t>
            </w:r>
            <w:proofErr w:type="spellEnd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6C6DE4FE" w:rsidR="00D67C96" w:rsidRPr="00B35FD6" w:rsidRDefault="00EC1276" w:rsidP="00EC12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erfarenhet av Oracle </w:t>
            </w:r>
            <w:proofErr w:type="spellStart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eBS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C1276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16560EC9" w:rsidR="00D67C96" w:rsidRPr="00B35FD6" w:rsidRDefault="00EC127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erfarenhet av modulerna AR, AP och GL i Oracle </w:t>
            </w:r>
            <w:proofErr w:type="spellStart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eBS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C1276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5853232F" w:rsidR="00C47615" w:rsidRPr="00B35FD6" w:rsidRDefault="00EC1276" w:rsidP="00EC1276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Generell teknisk kunskap om Oracles produkter som ingår i en </w:t>
            </w:r>
            <w:proofErr w:type="spellStart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eBS</w:t>
            </w:r>
            <w:proofErr w:type="spellEnd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installation som </w:t>
            </w:r>
            <w:proofErr w:type="gramStart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 ex</w:t>
            </w:r>
            <w:proofErr w:type="gramEnd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databas, applikationsserver, FORMS och </w:t>
            </w:r>
            <w:proofErr w:type="spellStart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Reports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C1276" w:rsidRPr="00EC1276" w14:paraId="48BC840F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BB99" w14:textId="75A28025" w:rsidR="00EC1276" w:rsidRPr="00EC1276" w:rsidRDefault="00EC1276" w:rsidP="00EC1276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Arbete med teknisk design och utveckling av tillägg till </w:t>
            </w:r>
            <w:proofErr w:type="spellStart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eBS</w:t>
            </w:r>
            <w:proofErr w:type="spellEnd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tex integrationer enligt riktlinjer i Oracle </w:t>
            </w:r>
            <w:proofErr w:type="spellStart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eBS</w:t>
            </w:r>
            <w:proofErr w:type="spellEnd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designriktlinjer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C555" w14:textId="77777777" w:rsidR="00EC1276" w:rsidRPr="00B35FD6" w:rsidRDefault="00EC127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52B" w14:textId="77777777" w:rsidR="00EC1276" w:rsidRPr="00B35FD6" w:rsidRDefault="00EC127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3EA" w14:textId="77777777" w:rsidR="00EC1276" w:rsidRPr="00B35FD6" w:rsidRDefault="00EC127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C1276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34256DE1" w:rsidR="00C47615" w:rsidRPr="00B35FD6" w:rsidRDefault="00EC127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komplexa systemmiljöer i större organisationer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EC1276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628E732B" w:rsidR="00B35FD6" w:rsidRPr="00B35FD6" w:rsidRDefault="00EC1276" w:rsidP="00EC12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1 års erfarenhet av </w:t>
            </w:r>
            <w:proofErr w:type="spellStart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agilt</w:t>
            </w:r>
            <w:proofErr w:type="spellEnd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arbete i stor organisation med fler än 1000 anställda under de senaste 5 åren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61457DD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C1276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594E0728" w:rsidR="00B35FD6" w:rsidRPr="00B35FD6" w:rsidRDefault="00EC1276" w:rsidP="00EC12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utveckling baserad på </w:t>
            </w:r>
            <w:proofErr w:type="spellStart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agila</w:t>
            </w:r>
            <w:proofErr w:type="spellEnd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metoder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C1276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14E1E995" w:rsidR="00B35FD6" w:rsidRPr="00B35FD6" w:rsidRDefault="00EC1276" w:rsidP="00EC12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Erfarenhet av javabaserad </w:t>
            </w:r>
            <w:proofErr w:type="spellStart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köbaserad</w:t>
            </w:r>
            <w:proofErr w:type="spellEnd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integration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C1276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2BB132F6" w:rsidR="00B35FD6" w:rsidRPr="00B35FD6" w:rsidRDefault="00EC1276" w:rsidP="00EC12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SOA </w:t>
            </w:r>
            <w:proofErr w:type="spellStart"/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Suite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C1276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7915BCDD" w:rsidR="00B35FD6" w:rsidRPr="00B35FD6" w:rsidRDefault="00EC1276" w:rsidP="00EC12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Flerårig erfarenhet av arbete på statlig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33C2CAA5" w:rsidR="00B35FD6" w:rsidRPr="00B35FD6" w:rsidRDefault="00EC127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EC1276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383C021E" w:rsidR="0032592C" w:rsidRPr="00B35FD6" w:rsidRDefault="00EC1276" w:rsidP="00EC12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Analytisk och ifrågasättande, van att utan uppmaning dela sina åsikter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C1276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2C4FA1FE" w:rsidR="0032592C" w:rsidRPr="00B35FD6" w:rsidRDefault="00EC1276" w:rsidP="00EC12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Trivs med att arbeta tätt med andra utvecklare, kravanalytiker, testare och lösningsarkitekter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C1276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7B427092" w:rsidR="0032592C" w:rsidRPr="00B35FD6" w:rsidRDefault="00EC1276" w:rsidP="00EC12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Lätt för att ta initiativ och få andra med sig men även lätt för att välja andras lösningar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C1276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7E629F8D" w:rsidR="0032592C" w:rsidRPr="00B35FD6" w:rsidRDefault="00EC1276" w:rsidP="00EC12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Ansvarstagande, tekniskt kreativ samt har förmåga att kommunicera och skapa goda relationer med kollegor och leverantörer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C1276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15E734EC" w:rsidR="0032592C" w:rsidRPr="00B35FD6" w:rsidRDefault="00EC1276" w:rsidP="00EC12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C12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Trivs med att arbeta i starka grupper med seniora medlemmar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12702F3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30A8FD38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5989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C1276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C1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C12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358</Words>
  <Characters>1902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2023-10-24T11:13:00Z</dcterms:created>
  <dcterms:modified xsi:type="dcterms:W3CDTF">2023-10-24T11:13:00Z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