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8ADF4E9" w:rsidR="00CB1554" w:rsidRPr="00D67C96" w:rsidRDefault="009B18DF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9B18DF">
              <w:rPr>
                <w:rFonts w:eastAsia="Times New Roman" w:cstheme="minorHAnsi"/>
                <w:color w:val="007DCC"/>
                <w:lang w:val="sv-SE" w:eastAsia="sv-SE"/>
              </w:rPr>
              <w:t>17957850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B18D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B18D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B18D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B18D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B18D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9B18DF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9EA6036" w:rsidR="00D67C96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kvalificerat IT-säkerhetsarbete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66F7AC9" w:rsidR="00D67C96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kvalificerat informationssäkerhetsarbete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109D89F" w:rsidR="00D67C96" w:rsidRPr="009B18DF" w:rsidRDefault="009B18D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it-säkerhetsarkitektur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B4BA576" w:rsidR="00C47615" w:rsidRPr="00B35FD6" w:rsidRDefault="009B18DF" w:rsidP="009B18DF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erfarenhet av att genomföra mognadsmätningar mot ISO 27001, NIST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98929AB" w:rsidR="00C47615" w:rsidRPr="00B35FD6" w:rsidRDefault="009B18D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ta fram och vidareutveckla metodstöd inom ISO 2700-serien, NIST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B18DF" w:rsidRPr="009B18DF" w14:paraId="7731753A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BD5" w14:textId="61552AE2" w:rsidR="009B18DF" w:rsidRPr="009B18DF" w:rsidRDefault="009B18D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Djupa bevisade kunskaper gällande mognadsmätningar NIST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D8B" w14:textId="77777777" w:rsidR="009B18DF" w:rsidRPr="00B35FD6" w:rsidRDefault="009B18D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E4E" w14:textId="77777777" w:rsidR="009B18DF" w:rsidRPr="00B35FD6" w:rsidRDefault="009B18D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3E4" w14:textId="77777777" w:rsidR="009B18DF" w:rsidRPr="00B35FD6" w:rsidRDefault="009B18D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B18DF" w:rsidRPr="009B18DF" w14:paraId="23A7B5D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A9C" w14:textId="010FCAFE" w:rsidR="009B18DF" w:rsidRPr="009B18DF" w:rsidRDefault="009B18D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  <w:proofErr w:type="spellStart"/>
            <w:r w:rsidRPr="009B18DF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Certifieringar</w:t>
            </w:r>
            <w:proofErr w:type="spellEnd"/>
            <w:r w:rsidRPr="009B18DF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, Senior ISO/IEC/27001 lead implementor, Senior ISO/IEC/27001 lead auditor, CEH-EC-Council certified ethical hacker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3C7" w14:textId="77777777" w:rsidR="009B18DF" w:rsidRPr="009B18DF" w:rsidRDefault="009B18DF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2B7" w14:textId="77777777" w:rsidR="009B18DF" w:rsidRPr="009B18DF" w:rsidRDefault="009B18D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620" w14:textId="77777777" w:rsidR="009B18DF" w:rsidRPr="009B18DF" w:rsidRDefault="009B18DF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EB27ACD" w:rsidR="00B35FD6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offentlig sektor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9B18DF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23589BB" w:rsidR="0032592C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kommunikationsförmåga på svenska, både skriftligt och muntligt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12F8103" w:rsidR="0032592C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samarbets- och beslutsförmåga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B18DF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7EA9C29" w:rsidR="0032592C" w:rsidRPr="00B35FD6" w:rsidRDefault="009B18DF" w:rsidP="009B18D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B18D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Förtroendeingivande och pedagogisk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B18DF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1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9B1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2023-10-23T11:19:00Z</dcterms:created>
  <dcterms:modified xsi:type="dcterms:W3CDTF">2023-10-23T11:19:00Z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